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rFonts w:ascii="Arial" w:hAnsi="Arial" w:cs="Arial"/>
          <w:b/>
          <w:bCs/>
          <w:i/>
          <w:iCs/>
          <w:sz w:val="28"/>
          <w:szCs w:val="32"/>
        </w:rPr>
        <w:t>2020-04-20 </w:t>
      </w:r>
      <w:proofErr w:type="spellStart"/>
      <w:r w:rsidRPr="00F52F04">
        <w:rPr>
          <w:rStyle w:val="spellingerror"/>
          <w:rFonts w:ascii="Arial" w:hAnsi="Arial" w:cs="Arial"/>
          <w:b/>
          <w:bCs/>
          <w:i/>
          <w:iCs/>
          <w:sz w:val="28"/>
          <w:szCs w:val="32"/>
        </w:rPr>
        <w:t>kl</w:t>
      </w:r>
      <w:proofErr w:type="spellEnd"/>
      <w:r w:rsidRPr="00F52F04">
        <w:rPr>
          <w:rStyle w:val="normaltextrun"/>
          <w:rFonts w:ascii="Arial" w:hAnsi="Arial" w:cs="Arial"/>
          <w:b/>
          <w:bCs/>
          <w:i/>
          <w:iCs/>
          <w:sz w:val="28"/>
          <w:szCs w:val="32"/>
        </w:rPr>
        <w:t> 19.00-21.00.</w:t>
      </w:r>
      <w:r w:rsidRPr="00F52F04">
        <w:rPr>
          <w:rStyle w:val="normaltextrun"/>
          <w:sz w:val="22"/>
        </w:rPr>
        <w:t> </w:t>
      </w: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ordförande och sekreterare för årsmötet.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Upprättande av röstlängd.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två stycken justeringsmän, tillika rösträknare vid val.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Fråga om årsmötets behöriga utlysande. 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Styrelsens verksamhetsberättelse för det senaste verksamhetsåret.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Styrelsens förvaltningsberättelse (balans- och resultaträkning) för det se</w:t>
      </w:r>
      <w:r w:rsidRPr="00F52F04">
        <w:rPr>
          <w:rStyle w:val="normaltextrun"/>
          <w:sz w:val="20"/>
          <w:szCs w:val="22"/>
        </w:rPr>
        <w:softHyphen/>
        <w:t>naste räkenskapsåret.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Revisorernas berättelse för samma tid.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Fråga om ansvarsfrihet för styrelsens förvaltning.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Fastställande av verksamhetsplan samt behandling av budget för det</w:t>
      </w:r>
      <w:r w:rsidRPr="00F52F04">
        <w:rPr>
          <w:rStyle w:val="scxo143585619"/>
          <w:sz w:val="20"/>
          <w:szCs w:val="22"/>
        </w:rPr>
        <w:t> </w:t>
      </w:r>
      <w:r w:rsidRPr="00F52F04">
        <w:rPr>
          <w:sz w:val="20"/>
          <w:szCs w:val="22"/>
        </w:rPr>
        <w:br/>
      </w:r>
      <w:r w:rsidRPr="00F52F04">
        <w:rPr>
          <w:rStyle w:val="normaltextrun"/>
          <w:sz w:val="20"/>
          <w:szCs w:val="22"/>
        </w:rPr>
        <w:t>kom</w:t>
      </w:r>
      <w:r w:rsidRPr="00F52F04">
        <w:rPr>
          <w:rStyle w:val="normaltextrun"/>
          <w:sz w:val="20"/>
          <w:szCs w:val="22"/>
        </w:rPr>
        <w:softHyphen/>
        <w:t>mande verksam</w:t>
      </w:r>
      <w:r w:rsidRPr="00F52F04">
        <w:rPr>
          <w:rStyle w:val="normaltextrun"/>
          <w:sz w:val="20"/>
          <w:szCs w:val="22"/>
        </w:rPr>
        <w:softHyphen/>
        <w:t>hets-/räkenskapsåret.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ordförande.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color w:val="1E4E79"/>
          <w:sz w:val="20"/>
          <w:szCs w:val="22"/>
        </w:rPr>
        <w:t>Ordförande sk</w:t>
      </w:r>
      <w:r w:rsidR="008C6AFD">
        <w:rPr>
          <w:rStyle w:val="normaltextrun"/>
          <w:color w:val="1E4E79"/>
          <w:sz w:val="20"/>
          <w:szCs w:val="22"/>
        </w:rPr>
        <w:t>a</w:t>
      </w:r>
      <w:r w:rsidRPr="00F52F04">
        <w:rPr>
          <w:rStyle w:val="normaltextrun"/>
          <w:color w:val="1E4E79"/>
          <w:sz w:val="20"/>
          <w:szCs w:val="22"/>
        </w:rPr>
        <w:t xml:space="preserve"> väljas på två år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sekreterare och kassör till styrelsen.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color w:val="1E4E79"/>
          <w:sz w:val="20"/>
          <w:szCs w:val="22"/>
        </w:rPr>
        <w:t>Sekreterare har 1 år kvar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color w:val="1E4E79"/>
          <w:sz w:val="20"/>
          <w:szCs w:val="22"/>
        </w:rPr>
        <w:t>Kassör har 1 år kvar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ledamöter/Suppleanter till styrelsen på 1 år.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revisorer.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personer till valberedningen.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Val av vilka funktioner som ska vara firmatecknare och om dom kan teckna var för sig.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Förslag på Kassör, Ordförande samt sekreterare (Namnges)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1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Förslag att dom kan teckna var för sig.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Behandling av styrelsens förslag och i rätt tid inkomna motioner. (Inga inkomna)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Mötet avslutas. 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b/>
          <w:bCs/>
          <w:sz w:val="22"/>
        </w:rPr>
        <w:t>Sittande i styrelsen</w:t>
      </w:r>
      <w:r w:rsidRPr="00F52F04">
        <w:rPr>
          <w:rStyle w:val="normaltextrun"/>
          <w:sz w:val="22"/>
        </w:rPr>
        <w:t>: </w:t>
      </w: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Ordförande – Michael Andersson 0 år kvar 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Kassör – Stefan Hallberg 1 år 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Sekreterare – Mikael Johansson 1 år kvar 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 xml:space="preserve">Ledamot </w:t>
      </w:r>
      <w:proofErr w:type="gramStart"/>
      <w:r w:rsidRPr="00F52F04">
        <w:rPr>
          <w:rStyle w:val="normaltextrun"/>
          <w:sz w:val="20"/>
          <w:szCs w:val="22"/>
        </w:rPr>
        <w:t>–  Robert</w:t>
      </w:r>
      <w:proofErr w:type="gramEnd"/>
      <w:r w:rsidRPr="00F52F04">
        <w:rPr>
          <w:rStyle w:val="normaltextrun"/>
          <w:sz w:val="20"/>
          <w:szCs w:val="22"/>
        </w:rPr>
        <w:t xml:space="preserve"> Hjort 0 år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 xml:space="preserve">Ledamot </w:t>
      </w:r>
      <w:proofErr w:type="gramStart"/>
      <w:r w:rsidRPr="00F52F04">
        <w:rPr>
          <w:rStyle w:val="normaltextrun"/>
          <w:sz w:val="20"/>
          <w:szCs w:val="22"/>
        </w:rPr>
        <w:t>–  Charlotte</w:t>
      </w:r>
      <w:proofErr w:type="gramEnd"/>
      <w:r w:rsidRPr="00F52F04">
        <w:rPr>
          <w:rStyle w:val="normaltextrun"/>
          <w:sz w:val="20"/>
          <w:szCs w:val="22"/>
        </w:rPr>
        <w:t xml:space="preserve"> Graham-Hjort 0 år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Suppleant – Patrik Karlsson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Revisorer – Dag Hedegård 0 år och Alexis Eklund 0 år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b/>
          <w:bCs/>
          <w:sz w:val="22"/>
        </w:rPr>
        <w:t>Förslag till styrelse och andra funktioner:</w:t>
      </w: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 xml:space="preserve">Ordförande </w:t>
      </w:r>
      <w:r w:rsidR="008C6AFD">
        <w:rPr>
          <w:rStyle w:val="normaltextrun"/>
          <w:sz w:val="20"/>
          <w:szCs w:val="22"/>
        </w:rPr>
        <w:t>–</w:t>
      </w:r>
      <w:r w:rsidRPr="00F52F04">
        <w:rPr>
          <w:rStyle w:val="normaltextrun"/>
          <w:sz w:val="20"/>
          <w:szCs w:val="22"/>
        </w:rPr>
        <w:t xml:space="preserve"> </w:t>
      </w:r>
      <w:r w:rsidR="008C6AFD">
        <w:rPr>
          <w:rStyle w:val="normaltextrun"/>
          <w:sz w:val="20"/>
          <w:szCs w:val="22"/>
        </w:rPr>
        <w:t>Valberedningen har Michael Andersson som inrapporterad intressent</w:t>
      </w:r>
    </w:p>
    <w:p w:rsidR="00F52F04" w:rsidRPr="00F52F04" w:rsidRDefault="00F52F04" w:rsidP="00F52F04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Kassör - Stefan Hallberg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>Sekreterare – Mikael Johansson</w:t>
      </w:r>
      <w:r w:rsidRPr="00F52F04">
        <w:rPr>
          <w:rStyle w:val="eop"/>
          <w:sz w:val="20"/>
          <w:szCs w:val="22"/>
        </w:rPr>
        <w:t> </w:t>
      </w:r>
    </w:p>
    <w:p w:rsidR="008C6AFD" w:rsidRPr="00F52F04" w:rsidRDefault="00F52F04" w:rsidP="008C6A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8C6AFD">
        <w:rPr>
          <w:rStyle w:val="normaltextrun"/>
          <w:sz w:val="20"/>
          <w:szCs w:val="22"/>
        </w:rPr>
        <w:t xml:space="preserve">Ledamöter </w:t>
      </w:r>
      <w:r w:rsidR="008C6AFD" w:rsidRPr="008C6AFD">
        <w:rPr>
          <w:rStyle w:val="normaltextrun"/>
          <w:sz w:val="20"/>
          <w:szCs w:val="22"/>
        </w:rPr>
        <w:t>–</w:t>
      </w:r>
      <w:r w:rsidRPr="008C6AFD">
        <w:rPr>
          <w:rStyle w:val="normaltextrun"/>
          <w:sz w:val="20"/>
          <w:szCs w:val="22"/>
        </w:rPr>
        <w:t xml:space="preserve"> </w:t>
      </w:r>
      <w:r w:rsidR="008C6AFD">
        <w:rPr>
          <w:rStyle w:val="normaltextrun"/>
          <w:sz w:val="20"/>
          <w:szCs w:val="22"/>
        </w:rPr>
        <w:t xml:space="preserve">Valberedningen har </w:t>
      </w:r>
      <w:r w:rsidR="0084459F" w:rsidRPr="0084459F">
        <w:rPr>
          <w:rStyle w:val="normaltextrun"/>
          <w:sz w:val="20"/>
          <w:szCs w:val="22"/>
        </w:rPr>
        <w:t>Joachim Berntsen</w:t>
      </w:r>
      <w:r w:rsidR="0084459F">
        <w:rPr>
          <w:rStyle w:val="normaltextrun"/>
          <w:sz w:val="20"/>
          <w:szCs w:val="22"/>
        </w:rPr>
        <w:t xml:space="preserve"> och Jonas Sevelin</w:t>
      </w:r>
      <w:r w:rsidR="008C6AFD">
        <w:rPr>
          <w:rStyle w:val="normaltextrun"/>
          <w:sz w:val="20"/>
          <w:szCs w:val="22"/>
        </w:rPr>
        <w:t xml:space="preserve"> som inrapporterad intressent</w:t>
      </w:r>
      <w:r w:rsidR="0084459F">
        <w:rPr>
          <w:rStyle w:val="normaltextrun"/>
          <w:sz w:val="20"/>
          <w:szCs w:val="22"/>
        </w:rPr>
        <w:t>er</w:t>
      </w:r>
      <w:bookmarkStart w:id="0" w:name="_GoBack"/>
      <w:bookmarkEnd w:id="0"/>
    </w:p>
    <w:p w:rsidR="00F52F04" w:rsidRPr="008C6AFD" w:rsidRDefault="00F52F04" w:rsidP="00957D10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8C6AFD">
        <w:rPr>
          <w:rStyle w:val="normaltextrun"/>
          <w:sz w:val="20"/>
          <w:szCs w:val="22"/>
        </w:rPr>
        <w:t xml:space="preserve">Suppleant - </w:t>
      </w:r>
      <w:r w:rsidR="008C6AFD" w:rsidRPr="008C6AFD">
        <w:rPr>
          <w:rStyle w:val="normaltextrun"/>
          <w:sz w:val="20"/>
          <w:szCs w:val="22"/>
        </w:rPr>
        <w:t>Valberedningen har Patrik Karlsson som inrapporterad intressent</w:t>
      </w:r>
    </w:p>
    <w:p w:rsidR="00F52F04" w:rsidRPr="008C6AFD" w:rsidRDefault="00F52F04" w:rsidP="008C6AF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 xml:space="preserve">Revisorer – </w:t>
      </w:r>
      <w:r w:rsidR="008C6AFD">
        <w:rPr>
          <w:rStyle w:val="normaltextrun"/>
          <w:sz w:val="20"/>
          <w:szCs w:val="22"/>
        </w:rPr>
        <w:t>Valberedningen har Alexis och Dag som inrapporterad intressent</w:t>
      </w:r>
      <w:r w:rsidR="008C6AFD">
        <w:rPr>
          <w:rStyle w:val="eop"/>
          <w:sz w:val="20"/>
          <w:szCs w:val="22"/>
        </w:rPr>
        <w:t>er</w:t>
      </w:r>
    </w:p>
    <w:p w:rsidR="00F52F04" w:rsidRPr="00F52F04" w:rsidRDefault="00F52F04" w:rsidP="00F52F04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2"/>
        </w:rPr>
      </w:pPr>
      <w:r w:rsidRPr="00F52F04">
        <w:rPr>
          <w:rStyle w:val="normaltextrun"/>
          <w:sz w:val="20"/>
          <w:szCs w:val="22"/>
        </w:rPr>
        <w:t xml:space="preserve">Valberedning – </w:t>
      </w:r>
      <w:r w:rsidR="008C6AFD">
        <w:rPr>
          <w:rStyle w:val="normaltextrun"/>
          <w:sz w:val="20"/>
          <w:szCs w:val="22"/>
        </w:rPr>
        <w:t>Väljs av årsmötet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eop"/>
          <w:rFonts w:ascii="Calibri" w:hAnsi="Calibri" w:cs="Calibri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 w:val="20"/>
          <w:szCs w:val="22"/>
        </w:rPr>
        <w:t>Ärenden som ej upptagits på dagordningen får inte göras till föremål för beslut.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 w:val="20"/>
          <w:szCs w:val="22"/>
        </w:rPr>
        <w:t>Ledamot eller suppleant i styrelsen får ej delta i beslut om ansvarsfrihet eller val av revisorer.</w:t>
      </w:r>
      <w:r w:rsidRPr="00F52F04">
        <w:rPr>
          <w:rStyle w:val="eop"/>
          <w:sz w:val="20"/>
          <w:szCs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eop"/>
          <w:sz w:val="22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Cs w:val="28"/>
        </w:rPr>
        <w:t>  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Cs w:val="28"/>
        </w:rPr>
        <w:t>Justerat av: ___________________________________________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Cs w:val="28"/>
        </w:rPr>
        <w:t> 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Cs w:val="28"/>
        </w:rPr>
        <w:t> 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szCs w:val="28"/>
        </w:rPr>
        <w:t>Justerat av: ___________________________________________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i/>
          <w:iCs/>
          <w:szCs w:val="28"/>
        </w:rPr>
        <w:t> </w:t>
      </w:r>
      <w:r w:rsidRPr="00F52F04">
        <w:rPr>
          <w:rStyle w:val="eop"/>
          <w:szCs w:val="28"/>
        </w:rPr>
        <w:t> </w:t>
      </w:r>
    </w:p>
    <w:p w:rsidR="00F52F04" w:rsidRPr="00F52F04" w:rsidRDefault="00F52F04" w:rsidP="00F52F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52F04">
        <w:rPr>
          <w:rStyle w:val="normaltextrun"/>
          <w:i/>
          <w:iCs/>
          <w:szCs w:val="28"/>
        </w:rPr>
        <w:t>Skrivet av Mikael Johansson</w:t>
      </w:r>
      <w:r w:rsidRPr="00F52F04">
        <w:rPr>
          <w:rStyle w:val="eop"/>
          <w:szCs w:val="28"/>
        </w:rPr>
        <w:t> </w:t>
      </w:r>
    </w:p>
    <w:p w:rsidR="00EA2C12" w:rsidRPr="00F52F04" w:rsidRDefault="00EA2C12">
      <w:pPr>
        <w:rPr>
          <w:sz w:val="20"/>
        </w:rPr>
      </w:pPr>
    </w:p>
    <w:sectPr w:rsidR="00EA2C12" w:rsidRPr="00F5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77C"/>
    <w:multiLevelType w:val="multilevel"/>
    <w:tmpl w:val="98D0DE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9C3F15"/>
    <w:multiLevelType w:val="multilevel"/>
    <w:tmpl w:val="AE580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534909"/>
    <w:multiLevelType w:val="multilevel"/>
    <w:tmpl w:val="2FD8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04"/>
    <w:rsid w:val="002F4A20"/>
    <w:rsid w:val="0084459F"/>
    <w:rsid w:val="008C6AFD"/>
    <w:rsid w:val="00EA2C12"/>
    <w:rsid w:val="00F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545"/>
  <w15:chartTrackingRefBased/>
  <w15:docId w15:val="{3165DC78-921E-411B-8EF6-CD46D07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52F04"/>
  </w:style>
  <w:style w:type="character" w:customStyle="1" w:styleId="spellingerror">
    <w:name w:val="spellingerror"/>
    <w:basedOn w:val="Standardstycketeckensnitt"/>
    <w:rsid w:val="00F52F04"/>
  </w:style>
  <w:style w:type="character" w:customStyle="1" w:styleId="eop">
    <w:name w:val="eop"/>
    <w:basedOn w:val="Standardstycketeckensnitt"/>
    <w:rsid w:val="00F52F04"/>
  </w:style>
  <w:style w:type="character" w:customStyle="1" w:styleId="scxo143585619">
    <w:name w:val="scxo143585619"/>
    <w:basedOn w:val="Standardstycketeckensnitt"/>
    <w:rsid w:val="00F5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5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3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Mikael Johansson</cp:lastModifiedBy>
  <cp:revision>3</cp:revision>
  <dcterms:created xsi:type="dcterms:W3CDTF">2020-04-06T13:01:00Z</dcterms:created>
  <dcterms:modified xsi:type="dcterms:W3CDTF">2020-04-09T14:09:00Z</dcterms:modified>
</cp:coreProperties>
</file>